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C" w:rsidRPr="00E30310" w:rsidRDefault="00606C5C" w:rsidP="0060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North Central District – WPTA</w:t>
      </w:r>
    </w:p>
    <w:p w:rsidR="00606C5C" w:rsidRPr="00E30310" w:rsidRDefault="00606C5C" w:rsidP="0060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Tuesday </w:t>
      </w:r>
      <w:r w:rsidR="00B50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February 13, 2018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  <w:r w:rsidRPr="00E303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Meeting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:rsidR="00606C5C" w:rsidRDefault="00606C5C" w:rsidP="00606C5C">
      <w:pPr>
        <w:rPr>
          <w:b/>
        </w:rPr>
      </w:pPr>
    </w:p>
    <w:p w:rsidR="00606C5C" w:rsidRDefault="00606C5C" w:rsidP="00606C5C">
      <w:r>
        <w:rPr>
          <w:b/>
        </w:rPr>
        <w:t>Videoconference Sites:</w:t>
      </w:r>
      <w:r>
        <w:t xml:space="preserve"> </w:t>
      </w:r>
      <w:r w:rsidR="00817AA7">
        <w:t xml:space="preserve"> </w:t>
      </w:r>
      <w:r>
        <w:t xml:space="preserve">Main presentation from </w:t>
      </w:r>
      <w:r w:rsidR="00E34CD1">
        <w:t xml:space="preserve">the </w:t>
      </w:r>
      <w:r>
        <w:t>Froehlke Auditorium, Marshfield</w:t>
      </w:r>
      <w:r w:rsidR="00817AA7">
        <w:t>.  See end of minutes for locations and attendees.</w:t>
      </w:r>
    </w:p>
    <w:p w:rsidR="00606C5C" w:rsidRPr="00E86D04" w:rsidRDefault="00606C5C" w:rsidP="00606C5C">
      <w:r w:rsidRPr="00E34CD1">
        <w:rPr>
          <w:b/>
        </w:rPr>
        <w:t>C</w:t>
      </w:r>
      <w:r>
        <w:rPr>
          <w:b/>
        </w:rPr>
        <w:t xml:space="preserve">E/Presentation/Discussion: </w:t>
      </w:r>
      <w:r w:rsidR="00817AA7">
        <w:t>(6-8 pm, after business meeting</w:t>
      </w:r>
      <w:r w:rsidR="00E34CD1">
        <w:t xml:space="preserve"> at 5:30</w:t>
      </w:r>
      <w:r>
        <w:t>)</w:t>
      </w:r>
    </w:p>
    <w:p w:rsidR="00606C5C" w:rsidRPr="00817AA7" w:rsidRDefault="00DD7DC7" w:rsidP="00606C5C">
      <w:pPr>
        <w:numPr>
          <w:ilvl w:val="0"/>
          <w:numId w:val="27"/>
        </w:numPr>
        <w:spacing w:after="0" w:line="240" w:lineRule="auto"/>
        <w:rPr>
          <w:b/>
        </w:rPr>
      </w:pPr>
      <w:r w:rsidRPr="00E115FC">
        <w:rPr>
          <w:i/>
        </w:rPr>
        <w:t>Waking the Sleeping Giant</w:t>
      </w:r>
      <w:r>
        <w:t xml:space="preserve">, Part 3 of 3: PAIN 102. </w:t>
      </w:r>
      <w:r w:rsidRPr="00CD2B18">
        <w:rPr>
          <w:b/>
        </w:rPr>
        <w:t xml:space="preserve">Kelly Joyce, MS, PT, </w:t>
      </w:r>
      <w:r w:rsidRPr="00CD2B18">
        <w:t>Tomah VA Physical</w:t>
      </w:r>
      <w:r>
        <w:t xml:space="preserve"> Therapy,</w:t>
      </w:r>
      <w:r w:rsidR="00817AA7">
        <w:t xml:space="preserve"> </w:t>
      </w:r>
      <w:r w:rsidR="00606C5C" w:rsidRPr="00817AA7">
        <w:t xml:space="preserve">the VA’s Pain Program as taught to patients. </w:t>
      </w:r>
      <w:r>
        <w:t>1.5 CEUs</w:t>
      </w:r>
      <w:proofErr w:type="gramStart"/>
      <w:r>
        <w:t xml:space="preserve">, </w:t>
      </w:r>
      <w:r w:rsidR="00817AA7">
        <w:t xml:space="preserve"> free</w:t>
      </w:r>
      <w:proofErr w:type="gramEnd"/>
      <w:r w:rsidR="00817AA7">
        <w:t xml:space="preserve"> CE course.</w:t>
      </w:r>
    </w:p>
    <w:p w:rsidR="00817AA7" w:rsidRDefault="00817AA7" w:rsidP="00817AA7">
      <w:pPr>
        <w:spacing w:after="0" w:line="240" w:lineRule="auto"/>
        <w:rPr>
          <w:b/>
        </w:rPr>
      </w:pPr>
    </w:p>
    <w:p w:rsidR="00DD7DC7" w:rsidRDefault="00DD7DC7" w:rsidP="00DD7DC7">
      <w:r>
        <w:rPr>
          <w:b/>
        </w:rPr>
        <w:t>Officer Reports:</w:t>
      </w:r>
    </w:p>
    <w:p w:rsidR="00DD7DC7" w:rsidRDefault="00DD7DC7" w:rsidP="00DD7DC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Review and approval of minutes from October meeting – (on website)</w:t>
      </w:r>
    </w:p>
    <w:p w:rsidR="00DD7DC7" w:rsidRPr="00625C7A" w:rsidRDefault="00DD7DC7" w:rsidP="00DD7DC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>
        <w:t>Treasurer report– Dave Smith</w:t>
      </w:r>
    </w:p>
    <w:p w:rsidR="00606C5C" w:rsidRPr="00625C7A" w:rsidRDefault="00817AA7" w:rsidP="00606C5C">
      <w:pPr>
        <w:numPr>
          <w:ilvl w:val="0"/>
          <w:numId w:val="18"/>
        </w:numPr>
        <w:spacing w:after="0" w:line="240" w:lineRule="auto"/>
        <w:rPr>
          <w:b/>
        </w:rPr>
      </w:pPr>
      <w:r>
        <w:t>currently $18,</w:t>
      </w:r>
      <w:r w:rsidR="00DD7DC7">
        <w:t xml:space="preserve">172   </w:t>
      </w:r>
      <w:r>
        <w:t xml:space="preserve"> ($</w:t>
      </w:r>
      <w:r w:rsidR="00DD7DC7">
        <w:t xml:space="preserve">378 social/food Oct </w:t>
      </w:r>
      <w:proofErr w:type="spellStart"/>
      <w:r w:rsidR="00DD7DC7">
        <w:t>mtg</w:t>
      </w:r>
      <w:proofErr w:type="spellEnd"/>
      <w:r w:rsidR="00DD7DC7">
        <w:t>, $125 donation to Student SIG)</w:t>
      </w:r>
    </w:p>
    <w:p w:rsidR="00DD7DC7" w:rsidRDefault="00DD7DC7" w:rsidP="00606C5C">
      <w:pPr>
        <w:rPr>
          <w:b/>
        </w:rPr>
      </w:pPr>
    </w:p>
    <w:p w:rsidR="00606C5C" w:rsidRDefault="00606C5C" w:rsidP="00606C5C">
      <w:pPr>
        <w:rPr>
          <w:b/>
        </w:rPr>
      </w:pPr>
      <w:r>
        <w:rPr>
          <w:b/>
        </w:rPr>
        <w:t>Subcommittees/Representatives:</w:t>
      </w:r>
    </w:p>
    <w:p w:rsidR="00DD7DC7" w:rsidRPr="00883D77" w:rsidRDefault="00DD7DC7" w:rsidP="00DD7DC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>
        <w:t xml:space="preserve">Membership </w:t>
      </w:r>
      <w:r w:rsidRPr="00632ACF">
        <w:rPr>
          <w:color w:val="000000"/>
          <w:shd w:val="clear" w:color="auto" w:fill="FFFFFF"/>
        </w:rPr>
        <w:t xml:space="preserve">Committee: </w:t>
      </w:r>
      <w:r>
        <w:rPr>
          <w:color w:val="000000"/>
          <w:shd w:val="clear" w:color="auto" w:fill="FFFFFF"/>
        </w:rPr>
        <w:t xml:space="preserve">(Denise Kearns-Legoo, </w:t>
      </w:r>
      <w:r w:rsidRPr="00632ACF">
        <w:rPr>
          <w:color w:val="000000"/>
          <w:shd w:val="clear" w:color="auto" w:fill="FFFFFF"/>
        </w:rPr>
        <w:t>Cindy</w:t>
      </w:r>
      <w:r>
        <w:rPr>
          <w:color w:val="000000"/>
          <w:shd w:val="clear" w:color="auto" w:fill="FFFFFF"/>
        </w:rPr>
        <w:t xml:space="preserve"> </w:t>
      </w:r>
      <w:r w:rsidRPr="00632ACF">
        <w:rPr>
          <w:color w:val="000000"/>
          <w:shd w:val="clear" w:color="auto" w:fill="FFFFFF"/>
        </w:rPr>
        <w:t>Koehler</w:t>
      </w:r>
      <w:r>
        <w:rPr>
          <w:color w:val="000000"/>
          <w:shd w:val="clear" w:color="auto" w:fill="FFFFFF"/>
        </w:rPr>
        <w:t>) – presented by Cindy Koehler</w:t>
      </w:r>
    </w:p>
    <w:p w:rsidR="00DD7DC7" w:rsidRPr="00DD7DC7" w:rsidRDefault="00DD7DC7" w:rsidP="00DD7DC7">
      <w:pPr>
        <w:pStyle w:val="ListParagraph"/>
        <w:numPr>
          <w:ilvl w:val="1"/>
          <w:numId w:val="18"/>
        </w:numPr>
        <w:rPr>
          <w:b/>
        </w:rPr>
      </w:pPr>
      <w:r>
        <w:rPr>
          <w:color w:val="000000"/>
          <w:shd w:val="clear" w:color="auto" w:fill="FFFFFF"/>
        </w:rPr>
        <w:t xml:space="preserve">Social gathering was hosted on October, 2017 before business meeting and informal gathering after the continuing education course. Informal gathering after today’s mtg. </w:t>
      </w:r>
    </w:p>
    <w:p w:rsidR="00DD7DC7" w:rsidRPr="00671CBB" w:rsidRDefault="00671CBB" w:rsidP="00DD7DC7">
      <w:pPr>
        <w:pStyle w:val="ListParagraph"/>
        <w:numPr>
          <w:ilvl w:val="1"/>
          <w:numId w:val="18"/>
        </w:numPr>
        <w:rPr>
          <w:b/>
        </w:rPr>
      </w:pPr>
      <w:r>
        <w:rPr>
          <w:color w:val="000000"/>
          <w:shd w:val="clear" w:color="auto" w:fill="FFFFFF"/>
        </w:rPr>
        <w:t>Discussion: ideas to increase future attendance, socializing</w:t>
      </w:r>
    </w:p>
    <w:p w:rsidR="00671CBB" w:rsidRPr="00671CBB" w:rsidRDefault="00671CBB" w:rsidP="00671CBB">
      <w:pPr>
        <w:pStyle w:val="ListParagraph"/>
        <w:numPr>
          <w:ilvl w:val="2"/>
          <w:numId w:val="18"/>
        </w:numPr>
        <w:rPr>
          <w:b/>
        </w:rPr>
      </w:pPr>
      <w:r>
        <w:rPr>
          <w:color w:val="000000"/>
          <w:shd w:val="clear" w:color="auto" w:fill="FFFFFF"/>
        </w:rPr>
        <w:t>Small/cheap food and drink each site since after work during diner hours</w:t>
      </w:r>
    </w:p>
    <w:p w:rsidR="00671CBB" w:rsidRPr="00671CBB" w:rsidRDefault="00671CBB" w:rsidP="00671CBB">
      <w:pPr>
        <w:pStyle w:val="ListParagraph"/>
        <w:numPr>
          <w:ilvl w:val="2"/>
          <w:numId w:val="18"/>
        </w:numPr>
        <w:rPr>
          <w:b/>
        </w:rPr>
      </w:pPr>
      <w:r>
        <w:rPr>
          <w:color w:val="000000"/>
          <w:shd w:val="clear" w:color="auto" w:fill="FFFFFF"/>
        </w:rPr>
        <w:t>Good CE and advertising increases attendance the most</w:t>
      </w:r>
    </w:p>
    <w:p w:rsidR="00671CBB" w:rsidRPr="00671CBB" w:rsidRDefault="00671CBB" w:rsidP="00671CBB">
      <w:pPr>
        <w:pStyle w:val="ListParagraph"/>
        <w:numPr>
          <w:ilvl w:val="2"/>
          <w:numId w:val="18"/>
        </w:numPr>
        <w:rPr>
          <w:b/>
        </w:rPr>
      </w:pPr>
      <w:r>
        <w:rPr>
          <w:color w:val="000000"/>
          <w:shd w:val="clear" w:color="auto" w:fill="FFFFFF"/>
        </w:rPr>
        <w:t>Web link – use technology to minimize travel</w:t>
      </w:r>
    </w:p>
    <w:p w:rsidR="00671CBB" w:rsidRPr="00671CBB" w:rsidRDefault="00671CBB" w:rsidP="00671CBB">
      <w:pPr>
        <w:pStyle w:val="ListParagraph"/>
        <w:numPr>
          <w:ilvl w:val="2"/>
          <w:numId w:val="18"/>
        </w:numPr>
        <w:rPr>
          <w:b/>
        </w:rPr>
      </w:pPr>
      <w:r>
        <w:rPr>
          <w:color w:val="000000"/>
          <w:shd w:val="clear" w:color="auto" w:fill="FFFFFF"/>
        </w:rPr>
        <w:t>Send out personal invites, email blasts to district, invite non-members; few inpatient staff are WPTA members</w:t>
      </w:r>
    </w:p>
    <w:p w:rsidR="00671CBB" w:rsidRPr="00671CBB" w:rsidRDefault="00671CBB" w:rsidP="00671CBB">
      <w:pPr>
        <w:pStyle w:val="ListParagraph"/>
        <w:numPr>
          <w:ilvl w:val="2"/>
          <w:numId w:val="18"/>
        </w:numPr>
        <w:rPr>
          <w:b/>
        </w:rPr>
      </w:pPr>
      <w:r>
        <w:rPr>
          <w:color w:val="000000"/>
          <w:shd w:val="clear" w:color="auto" w:fill="FFFFFF"/>
        </w:rPr>
        <w:t xml:space="preserve">Possibly hold </w:t>
      </w:r>
      <w:proofErr w:type="spellStart"/>
      <w:r>
        <w:rPr>
          <w:color w:val="000000"/>
          <w:shd w:val="clear" w:color="auto" w:fill="FFFFFF"/>
        </w:rPr>
        <w:t>mtg</w:t>
      </w:r>
      <w:proofErr w:type="spellEnd"/>
      <w:r>
        <w:rPr>
          <w:color w:val="000000"/>
          <w:shd w:val="clear" w:color="auto" w:fill="FFFFFF"/>
        </w:rPr>
        <w:t xml:space="preserve">, or partial </w:t>
      </w:r>
      <w:proofErr w:type="spellStart"/>
      <w:r>
        <w:rPr>
          <w:color w:val="000000"/>
          <w:shd w:val="clear" w:color="auto" w:fill="FFFFFF"/>
        </w:rPr>
        <w:t>mtg</w:t>
      </w:r>
      <w:proofErr w:type="spellEnd"/>
      <w:r>
        <w:rPr>
          <w:color w:val="000000"/>
          <w:shd w:val="clear" w:color="auto" w:fill="FFFFFF"/>
        </w:rPr>
        <w:t>, over a noon hour. But, difficult for inpatient staff.</w:t>
      </w:r>
    </w:p>
    <w:p w:rsidR="00671CBB" w:rsidRPr="00671CBB" w:rsidRDefault="00671CBB" w:rsidP="00671CBB">
      <w:pPr>
        <w:pStyle w:val="ListParagraph"/>
        <w:numPr>
          <w:ilvl w:val="2"/>
          <w:numId w:val="18"/>
        </w:numPr>
        <w:rPr>
          <w:b/>
        </w:rPr>
      </w:pPr>
      <w:r>
        <w:rPr>
          <w:color w:val="000000"/>
          <w:shd w:val="clear" w:color="auto" w:fill="FFFFFF"/>
        </w:rPr>
        <w:t xml:space="preserve">Take Home Points: Focus on CE and legislative issues. Good to combine business </w:t>
      </w:r>
      <w:proofErr w:type="spellStart"/>
      <w:r>
        <w:rPr>
          <w:color w:val="000000"/>
          <w:shd w:val="clear" w:color="auto" w:fill="FFFFFF"/>
        </w:rPr>
        <w:t>mtg</w:t>
      </w:r>
      <w:proofErr w:type="spellEnd"/>
      <w:r>
        <w:rPr>
          <w:color w:val="000000"/>
          <w:shd w:val="clear" w:color="auto" w:fill="FFFFFF"/>
        </w:rPr>
        <w:t xml:space="preserve"> with CE.</w:t>
      </w:r>
    </w:p>
    <w:p w:rsidR="00671CBB" w:rsidRPr="00671CBB" w:rsidRDefault="00671CBB" w:rsidP="00671CBB">
      <w:pPr>
        <w:rPr>
          <w:b/>
        </w:rPr>
      </w:pPr>
    </w:p>
    <w:p w:rsidR="00DD7DC7" w:rsidRPr="00DD7DC7" w:rsidRDefault="00DD7DC7" w:rsidP="00DD7DC7">
      <w:pPr>
        <w:pStyle w:val="ListParagraph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>
        <w:t>Education Committee: (</w:t>
      </w:r>
      <w:r w:rsidRPr="00F6452C">
        <w:t xml:space="preserve">Wes Kurszewski-Vice Chair, </w:t>
      </w:r>
      <w:r>
        <w:t xml:space="preserve">Janice Devine-Ruggles, Karna Sandok, Kate Bennett) – presented by </w:t>
      </w:r>
      <w:r w:rsidRPr="00F6452C">
        <w:t>Wes Kurszewski</w:t>
      </w:r>
    </w:p>
    <w:p w:rsidR="00DD7DC7" w:rsidRPr="00147340" w:rsidRDefault="00DD7DC7" w:rsidP="00147340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Upcoming Courses:</w:t>
      </w:r>
    </w:p>
    <w:p w:rsidR="00671CBB" w:rsidRPr="00671CBB" w:rsidRDefault="00671CBB" w:rsidP="00DD7DC7">
      <w:pPr>
        <w:numPr>
          <w:ilvl w:val="3"/>
          <w:numId w:val="18"/>
        </w:numPr>
        <w:spacing w:after="0" w:line="240" w:lineRule="auto"/>
        <w:rPr>
          <w:b/>
        </w:rPr>
      </w:pPr>
      <w:r>
        <w:t xml:space="preserve">March 10-11, 2018: Motivational Interviewing in Wisconsin Rapids. Contact Wes or Dave for info ( </w:t>
      </w:r>
      <w:hyperlink r:id="rId6" w:history="1">
        <w:r w:rsidRPr="0009288D">
          <w:rPr>
            <w:rStyle w:val="Hyperlink"/>
          </w:rPr>
          <w:t>Wesley.Kurszewski@va.gov</w:t>
        </w:r>
      </w:hyperlink>
      <w:r>
        <w:t xml:space="preserve"> ; </w:t>
      </w:r>
      <w:hyperlink r:id="rId7" w:history="1">
        <w:r w:rsidRPr="008B1123">
          <w:rPr>
            <w:rStyle w:val="Hyperlink"/>
          </w:rPr>
          <w:t>smith.david@marshfieldclinic.org</w:t>
        </w:r>
      </w:hyperlink>
      <w:r>
        <w:t xml:space="preserve"> ) </w:t>
      </w:r>
    </w:p>
    <w:p w:rsidR="00DD7DC7" w:rsidRPr="00A675B3" w:rsidRDefault="00671CBB" w:rsidP="00DD7DC7">
      <w:pPr>
        <w:numPr>
          <w:ilvl w:val="3"/>
          <w:numId w:val="18"/>
        </w:numPr>
        <w:spacing w:after="0" w:line="240" w:lineRule="auto"/>
        <w:rPr>
          <w:b/>
        </w:rPr>
      </w:pPr>
      <w:r>
        <w:t>April 17, 2018: Ethics in Marshfield. The f</w:t>
      </w:r>
      <w:r w:rsidR="00DD7DC7">
        <w:t xml:space="preserve">all 2018 Ethics Course moved to </w:t>
      </w:r>
      <w:r>
        <w:t>April</w:t>
      </w:r>
      <w:r w:rsidR="00DD7DC7">
        <w:t xml:space="preserve">. Lynn </w:t>
      </w:r>
      <w:proofErr w:type="spellStart"/>
      <w:r w:rsidR="00DD7DC7">
        <w:t>Steffes</w:t>
      </w:r>
      <w:proofErr w:type="spellEnd"/>
      <w:r w:rsidR="00DD7DC7">
        <w:t xml:space="preserve"> – new reimbursement codes/info</w:t>
      </w:r>
      <w:r>
        <w:t xml:space="preserve">. </w:t>
      </w:r>
      <w:r w:rsidR="00147340">
        <w:t>Karna and Nicki organizing. There will be food/drink. Look for videoconference locations and/or web links</w:t>
      </w:r>
    </w:p>
    <w:p w:rsidR="00DD7DC7" w:rsidRPr="00983235" w:rsidRDefault="00DD7DC7" w:rsidP="00DD7DC7">
      <w:pPr>
        <w:numPr>
          <w:ilvl w:val="1"/>
          <w:numId w:val="18"/>
        </w:numPr>
        <w:spacing w:after="0" w:line="240" w:lineRule="auto"/>
        <w:rPr>
          <w:b/>
        </w:rPr>
      </w:pPr>
      <w:r>
        <w:lastRenderedPageBreak/>
        <w:t>Ideas for future courses: Any other ideas – please get to CE Committee member. Lymphedema for the post-surgical patient.</w:t>
      </w:r>
    </w:p>
    <w:p w:rsidR="00606C5C" w:rsidRPr="00FB698E" w:rsidRDefault="00DD7DC7" w:rsidP="00DD7DC7">
      <w:pPr>
        <w:numPr>
          <w:ilvl w:val="1"/>
          <w:numId w:val="18"/>
        </w:numPr>
        <w:spacing w:after="0" w:line="240" w:lineRule="auto"/>
        <w:rPr>
          <w:b/>
        </w:rPr>
      </w:pPr>
      <w:r>
        <w:t xml:space="preserve">WPTA CEU Locker: free account to keep track of CEUs and requirements, searching for approved courses, and assuring courses are high quality for our profession.  Visit: </w:t>
      </w:r>
      <w:hyperlink r:id="rId8" w:history="1">
        <w:r w:rsidRPr="009144D9">
          <w:rPr>
            <w:rStyle w:val="Hyperlink"/>
          </w:rPr>
          <w:t>http://www.wpta.org/ceu-locker/</w:t>
        </w:r>
      </w:hyperlink>
      <w:r w:rsidR="00606C5C">
        <w:t xml:space="preserve"> </w:t>
      </w:r>
    </w:p>
    <w:p w:rsidR="00606C5C" w:rsidRDefault="00606C5C" w:rsidP="00606C5C">
      <w:pPr>
        <w:rPr>
          <w:b/>
        </w:rPr>
      </w:pPr>
    </w:p>
    <w:p w:rsidR="00606C5C" w:rsidRDefault="00606C5C" w:rsidP="00FB698E">
      <w:r>
        <w:rPr>
          <w:b/>
        </w:rPr>
        <w:t>Old Business:</w:t>
      </w:r>
      <w:r w:rsidR="00FB698E">
        <w:rPr>
          <w:b/>
        </w:rPr>
        <w:t xml:space="preserve"> </w:t>
      </w:r>
      <w:r w:rsidR="00FB698E">
        <w:t>none</w:t>
      </w:r>
    </w:p>
    <w:p w:rsidR="00606C5C" w:rsidRPr="00010C82" w:rsidRDefault="00606C5C" w:rsidP="00606C5C">
      <w:r w:rsidRPr="00F23B25">
        <w:rPr>
          <w:b/>
        </w:rPr>
        <w:t xml:space="preserve">New Business: </w:t>
      </w:r>
    </w:p>
    <w:p w:rsidR="00147340" w:rsidRDefault="00606C5C" w:rsidP="00147340">
      <w:pPr>
        <w:pStyle w:val="ListParagraph"/>
        <w:numPr>
          <w:ilvl w:val="0"/>
          <w:numId w:val="32"/>
        </w:numPr>
        <w:rPr>
          <w:b/>
        </w:rPr>
      </w:pPr>
      <w:r w:rsidRPr="00B3522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WPTA News</w:t>
      </w:r>
      <w:r w:rsidR="00147340" w:rsidRPr="00147340">
        <w:rPr>
          <w:b/>
        </w:rPr>
        <w:t xml:space="preserve"> </w:t>
      </w:r>
    </w:p>
    <w:p w:rsidR="00147340" w:rsidRPr="00147340" w:rsidRDefault="00147340" w:rsidP="00147340">
      <w:pPr>
        <w:pStyle w:val="ListParagraph"/>
        <w:numPr>
          <w:ilvl w:val="1"/>
          <w:numId w:val="32"/>
        </w:numPr>
        <w:rPr>
          <w:b/>
        </w:rPr>
      </w:pPr>
      <w:r>
        <w:t>Spring Conference : April 12-13,  2018</w:t>
      </w:r>
      <w:r w:rsidRPr="005F2DDB">
        <w:t xml:space="preserve"> </w:t>
      </w:r>
      <w:r>
        <w:t>in Waukesha, WI</w:t>
      </w:r>
    </w:p>
    <w:p w:rsidR="00147340" w:rsidRDefault="00147340" w:rsidP="00147340">
      <w:pPr>
        <w:numPr>
          <w:ilvl w:val="0"/>
          <w:numId w:val="32"/>
        </w:numPr>
        <w:spacing w:after="0" w:line="240" w:lineRule="auto"/>
      </w:pPr>
      <w:r>
        <w:t>Legislative Issues: Legislative day: was Oct. 31 in Madison</w:t>
      </w:r>
    </w:p>
    <w:p w:rsidR="00771EE3" w:rsidRDefault="00771EE3" w:rsidP="00147340">
      <w:pPr>
        <w:numPr>
          <w:ilvl w:val="0"/>
          <w:numId w:val="32"/>
        </w:numPr>
        <w:spacing w:after="0" w:line="240" w:lineRule="auto"/>
      </w:pPr>
      <w:r>
        <w:t>WPTA Connections Article: Please share any news for this article. The Professional Development and Education Committee is developing articles that can be used for CEU’s with read and short test to qualify; access from PT Connections.</w:t>
      </w:r>
      <w:r>
        <w:t xml:space="preserve"> More info to come in future.</w:t>
      </w:r>
      <w:bookmarkStart w:id="0" w:name="_GoBack"/>
      <w:bookmarkEnd w:id="0"/>
    </w:p>
    <w:p w:rsidR="00CC02C1" w:rsidRDefault="00CC02C1" w:rsidP="00147340">
      <w:pPr>
        <w:numPr>
          <w:ilvl w:val="0"/>
          <w:numId w:val="32"/>
        </w:numPr>
        <w:spacing w:after="0" w:line="240" w:lineRule="auto"/>
      </w:pPr>
      <w:r>
        <w:t>Medicare – Hard Cap on Therapy affected by recent Federal Budget passed. Confusion about specifics. BOD is meeting this weekend. More info to come in future.</w:t>
      </w:r>
    </w:p>
    <w:p w:rsidR="00147340" w:rsidRDefault="00147340" w:rsidP="00147340">
      <w:pPr>
        <w:numPr>
          <w:ilvl w:val="0"/>
          <w:numId w:val="32"/>
        </w:numPr>
        <w:spacing w:after="0" w:line="240" w:lineRule="auto"/>
      </w:pPr>
      <w:r>
        <w:t xml:space="preserve">Consider that the </w:t>
      </w:r>
      <w:r w:rsidR="00CC02C1">
        <w:t>NCD Executive Committee</w:t>
      </w:r>
      <w:r>
        <w:t xml:space="preserve"> can vote and approve donations without district vote if less than $200.00. Discussion – there are requests for donations that are needed before the next NCD meeting.</w:t>
      </w:r>
    </w:p>
    <w:p w:rsidR="00147340" w:rsidRDefault="00147340" w:rsidP="00147340">
      <w:pPr>
        <w:numPr>
          <w:ilvl w:val="1"/>
          <w:numId w:val="32"/>
        </w:numPr>
        <w:spacing w:after="0" w:line="240" w:lineRule="auto"/>
      </w:pPr>
      <w:r>
        <w:t>MOTION: Any donation of $500 or less can be approved by the Executive Committee without a district vote.</w:t>
      </w:r>
      <w:r w:rsidR="00CC02C1">
        <w:t xml:space="preserve"> </w:t>
      </w:r>
    </w:p>
    <w:p w:rsidR="00CC02C1" w:rsidRDefault="00CC02C1" w:rsidP="00CC02C1">
      <w:pPr>
        <w:numPr>
          <w:ilvl w:val="2"/>
          <w:numId w:val="32"/>
        </w:numPr>
        <w:spacing w:after="0" w:line="240" w:lineRule="auto"/>
      </w:pPr>
      <w:r>
        <w:t>Karna Sandok – motion, Kate Bennett – 2</w:t>
      </w:r>
      <w:r w:rsidRPr="00CC02C1">
        <w:rPr>
          <w:vertAlign w:val="superscript"/>
        </w:rPr>
        <w:t>nd</w:t>
      </w:r>
      <w:r>
        <w:t>. VOTE: AY – all; NAY – none</w:t>
      </w:r>
    </w:p>
    <w:p w:rsidR="00CC02C1" w:rsidRDefault="00CC02C1" w:rsidP="00CC02C1">
      <w:pPr>
        <w:numPr>
          <w:ilvl w:val="2"/>
          <w:numId w:val="32"/>
        </w:numPr>
        <w:spacing w:after="0" w:line="240" w:lineRule="auto"/>
      </w:pPr>
      <w:r>
        <w:t>MOTION PASSED</w:t>
      </w:r>
    </w:p>
    <w:p w:rsidR="00147340" w:rsidRDefault="00CC02C1" w:rsidP="00147340">
      <w:pPr>
        <w:numPr>
          <w:ilvl w:val="0"/>
          <w:numId w:val="32"/>
        </w:numPr>
        <w:spacing w:after="0" w:line="240" w:lineRule="auto"/>
      </w:pPr>
      <w:r>
        <w:t>Fall election</w:t>
      </w:r>
      <w:r w:rsidR="00147340">
        <w:t xml:space="preserve"> results for NC District: </w:t>
      </w:r>
    </w:p>
    <w:p w:rsidR="00147340" w:rsidRDefault="00147340" w:rsidP="00147340">
      <w:pPr>
        <w:numPr>
          <w:ilvl w:val="2"/>
          <w:numId w:val="32"/>
        </w:numPr>
        <w:spacing w:after="0" w:line="240" w:lineRule="auto"/>
      </w:pPr>
      <w:r>
        <w:t>Chair: Nicki Quarne</w:t>
      </w:r>
      <w:r w:rsidR="00CC02C1">
        <w:t xml:space="preserve"> (2</w:t>
      </w:r>
      <w:r w:rsidR="00CC02C1" w:rsidRPr="00CC02C1">
        <w:rPr>
          <w:vertAlign w:val="superscript"/>
        </w:rPr>
        <w:t>nd</w:t>
      </w:r>
      <w:r w:rsidR="00CC02C1">
        <w:t xml:space="preserve"> term)</w:t>
      </w:r>
    </w:p>
    <w:p w:rsidR="00147340" w:rsidRDefault="00147340" w:rsidP="00147340">
      <w:pPr>
        <w:numPr>
          <w:ilvl w:val="2"/>
          <w:numId w:val="32"/>
        </w:numPr>
        <w:spacing w:after="0" w:line="240" w:lineRule="auto"/>
      </w:pPr>
      <w:r>
        <w:t xml:space="preserve">Vice Chair: Wes Kurszewski </w:t>
      </w:r>
    </w:p>
    <w:p w:rsidR="00606C5C" w:rsidRPr="00B3522A" w:rsidRDefault="00147340" w:rsidP="00147340">
      <w:pPr>
        <w:numPr>
          <w:ilvl w:val="2"/>
          <w:numId w:val="32"/>
        </w:numPr>
        <w:spacing w:after="0" w:line="240" w:lineRule="auto"/>
      </w:pPr>
      <w:r>
        <w:t>Secretary/Treasurer: Dave Smith</w:t>
      </w:r>
    </w:p>
    <w:p w:rsidR="00606C5C" w:rsidRDefault="00606C5C" w:rsidP="00606C5C">
      <w:pPr>
        <w:rPr>
          <w:b/>
        </w:rPr>
      </w:pPr>
    </w:p>
    <w:p w:rsidR="00606C5C" w:rsidRDefault="00606C5C" w:rsidP="00606C5C">
      <w:pPr>
        <w:rPr>
          <w:b/>
        </w:rPr>
      </w:pPr>
      <w:r>
        <w:rPr>
          <w:b/>
        </w:rPr>
        <w:t xml:space="preserve">Upcoming Events: </w:t>
      </w:r>
      <w:r w:rsidRPr="005F2DDB">
        <w:rPr>
          <w:b/>
          <w:i/>
        </w:rPr>
        <w:t>SAVE THE DATE!!!</w:t>
      </w:r>
    </w:p>
    <w:p w:rsidR="00CC02C1" w:rsidRDefault="00CC02C1" w:rsidP="00CC02C1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Motivational Interviewing CE:  March 10-11, 2018 in Wisconsin Rapids</w:t>
      </w:r>
    </w:p>
    <w:p w:rsidR="00CC02C1" w:rsidRDefault="00CC02C1" w:rsidP="00CC02C1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Spring Conference:  April 12-13, 2018  in Waukesha, WI</w:t>
      </w:r>
    </w:p>
    <w:p w:rsidR="00CC02C1" w:rsidRDefault="00CC02C1" w:rsidP="00CC02C1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 xml:space="preserve">Ethics Course: Tuesday April 17, </w:t>
      </w:r>
      <w:r>
        <w:rPr>
          <w:vertAlign w:val="superscript"/>
        </w:rPr>
        <w:t xml:space="preserve"> </w:t>
      </w:r>
      <w:r>
        <w:t>2018 in Marshfield, WI</w:t>
      </w:r>
    </w:p>
    <w:p w:rsidR="00CC02C1" w:rsidRDefault="00CC02C1" w:rsidP="00CC02C1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 xml:space="preserve">Fall Conference: October 4-5, 2018 in Wisconsin Dells, WI </w:t>
      </w:r>
    </w:p>
    <w:p w:rsidR="00CC02C1" w:rsidRPr="006C57E3" w:rsidRDefault="00CC02C1" w:rsidP="00606C5C">
      <w:pPr>
        <w:rPr>
          <w:b/>
        </w:rPr>
      </w:pPr>
    </w:p>
    <w:p w:rsidR="00CC02C1" w:rsidRPr="0045234B" w:rsidRDefault="00CC02C1" w:rsidP="00CC02C1">
      <w:pPr>
        <w:rPr>
          <w:b/>
          <w:vertAlign w:val="superscript"/>
        </w:rPr>
      </w:pPr>
      <w:r>
        <w:rPr>
          <w:b/>
        </w:rPr>
        <w:t xml:space="preserve">Future Meetings: Note the meetings will be held on the SECOND Tuesday of the month in Feb, May, and October each year. </w:t>
      </w:r>
      <w:r w:rsidRPr="00E115FC">
        <w:rPr>
          <w:b/>
          <w:u w:val="single"/>
        </w:rPr>
        <w:t xml:space="preserve">Our next meeting date is </w:t>
      </w:r>
      <w:r>
        <w:rPr>
          <w:b/>
          <w:u w:val="single"/>
        </w:rPr>
        <w:t>May 8</w:t>
      </w:r>
      <w:r w:rsidRPr="00E115FC">
        <w:rPr>
          <w:b/>
          <w:u w:val="single"/>
        </w:rPr>
        <w:t>, 2018</w:t>
      </w:r>
    </w:p>
    <w:p w:rsidR="00121478" w:rsidRDefault="00D539FF" w:rsidP="00E3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D539FF" w:rsidRDefault="00D539FF" w:rsidP="00E3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478" w:rsidRPr="00121478" w:rsidRDefault="00121478" w:rsidP="00121478">
      <w:pPr>
        <w:rPr>
          <w:rFonts w:ascii="Times New Roman" w:hAnsi="Times New Roman" w:cs="Times New Roman"/>
        </w:rPr>
      </w:pPr>
      <w:r w:rsidRPr="00121478">
        <w:rPr>
          <w:rFonts w:ascii="Times New Roman" w:hAnsi="Times New Roman" w:cs="Times New Roman"/>
          <w:b/>
        </w:rPr>
        <w:t xml:space="preserve">Videoconference </w:t>
      </w:r>
      <w:r>
        <w:rPr>
          <w:rFonts w:ascii="Times New Roman" w:hAnsi="Times New Roman" w:cs="Times New Roman"/>
          <w:b/>
        </w:rPr>
        <w:t>Sites</w:t>
      </w:r>
      <w:r w:rsidR="00D539FF">
        <w:rPr>
          <w:rFonts w:ascii="Times New Roman" w:hAnsi="Times New Roman" w:cs="Times New Roman"/>
          <w:b/>
        </w:rPr>
        <w:t xml:space="preserve"> for this meeting:</w:t>
      </w:r>
    </w:p>
    <w:p w:rsidR="00121478" w:rsidRPr="00121478" w:rsidRDefault="00121478" w:rsidP="00121478">
      <w:pPr>
        <w:rPr>
          <w:rFonts w:ascii="Times New Roman" w:hAnsi="Times New Roman" w:cs="Times New Roman"/>
        </w:rPr>
      </w:pPr>
      <w:r w:rsidRPr="00121478">
        <w:rPr>
          <w:rFonts w:ascii="Times New Roman" w:hAnsi="Times New Roman" w:cs="Times New Roman"/>
        </w:rPr>
        <w:t xml:space="preserve">Stevens Point: </w:t>
      </w:r>
      <w:r w:rsidR="00944DB6">
        <w:rPr>
          <w:rFonts w:ascii="Times New Roman" w:hAnsi="Times New Roman" w:cs="Times New Roman"/>
        </w:rPr>
        <w:t>Tyson Droessler, Dennis Kaster, Mike Wenzel</w:t>
      </w:r>
    </w:p>
    <w:p w:rsidR="00121478" w:rsidRPr="00121478" w:rsidRDefault="00121478" w:rsidP="00121478">
      <w:pPr>
        <w:rPr>
          <w:rFonts w:ascii="Times New Roman" w:hAnsi="Times New Roman" w:cs="Times New Roman"/>
        </w:rPr>
      </w:pPr>
      <w:r w:rsidRPr="00121478">
        <w:rPr>
          <w:rFonts w:ascii="Times New Roman" w:hAnsi="Times New Roman" w:cs="Times New Roman"/>
        </w:rPr>
        <w:lastRenderedPageBreak/>
        <w:t>Minocqua:</w:t>
      </w:r>
      <w:r w:rsidR="00A16C8E">
        <w:rPr>
          <w:rFonts w:ascii="Times New Roman" w:hAnsi="Times New Roman" w:cs="Times New Roman"/>
        </w:rPr>
        <w:t xml:space="preserve"> Stephanie </w:t>
      </w:r>
      <w:proofErr w:type="spellStart"/>
      <w:r w:rsidR="00A16C8E">
        <w:rPr>
          <w:rFonts w:ascii="Times New Roman" w:hAnsi="Times New Roman" w:cs="Times New Roman"/>
        </w:rPr>
        <w:t>Mikoliczak</w:t>
      </w:r>
      <w:proofErr w:type="spellEnd"/>
      <w:r w:rsidR="00A16C8E">
        <w:rPr>
          <w:rFonts w:ascii="Times New Roman" w:hAnsi="Times New Roman" w:cs="Times New Roman"/>
        </w:rPr>
        <w:t xml:space="preserve">, Sue </w:t>
      </w:r>
      <w:proofErr w:type="spellStart"/>
      <w:r w:rsidR="00A16C8E">
        <w:rPr>
          <w:rFonts w:ascii="Times New Roman" w:hAnsi="Times New Roman" w:cs="Times New Roman"/>
        </w:rPr>
        <w:t>Shoemake</w:t>
      </w:r>
      <w:proofErr w:type="spellEnd"/>
      <w:r w:rsidR="00A16C8E">
        <w:rPr>
          <w:rFonts w:ascii="Times New Roman" w:hAnsi="Times New Roman" w:cs="Times New Roman"/>
        </w:rPr>
        <w:t xml:space="preserve">, </w:t>
      </w:r>
      <w:r w:rsidR="00D05FD2">
        <w:rPr>
          <w:rFonts w:ascii="Times New Roman" w:hAnsi="Times New Roman" w:cs="Times New Roman"/>
        </w:rPr>
        <w:t>guest OT</w:t>
      </w:r>
    </w:p>
    <w:p w:rsidR="00121478" w:rsidRPr="00121478" w:rsidRDefault="00A15948" w:rsidP="00121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Wausau</w:t>
      </w:r>
      <w:r w:rsidR="00D05FD2">
        <w:rPr>
          <w:rFonts w:ascii="Times New Roman" w:hAnsi="Times New Roman" w:cs="Times New Roman"/>
        </w:rPr>
        <w:t xml:space="preserve"> (Stettin)</w:t>
      </w:r>
      <w:r w:rsidR="006D052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Rick Schurman, </w:t>
      </w:r>
      <w:r w:rsidR="00D05FD2">
        <w:rPr>
          <w:rFonts w:ascii="Times New Roman" w:hAnsi="Times New Roman" w:cs="Times New Roman"/>
        </w:rPr>
        <w:t>Mary Repking</w:t>
      </w:r>
      <w:r w:rsidR="006D052B">
        <w:rPr>
          <w:rFonts w:ascii="Times New Roman" w:hAnsi="Times New Roman" w:cs="Times New Roman"/>
        </w:rPr>
        <w:t xml:space="preserve">, </w:t>
      </w:r>
      <w:r w:rsidR="006D052B" w:rsidRPr="006D052B">
        <w:rPr>
          <w:rFonts w:ascii="Times New Roman" w:hAnsi="Times New Roman" w:cs="Times New Roman"/>
        </w:rPr>
        <w:t>Graci Dietz</w:t>
      </w:r>
    </w:p>
    <w:p w:rsidR="00121478" w:rsidRPr="00121478" w:rsidRDefault="00121478" w:rsidP="00121478">
      <w:pPr>
        <w:rPr>
          <w:rFonts w:ascii="Times New Roman" w:hAnsi="Times New Roman" w:cs="Times New Roman"/>
        </w:rPr>
      </w:pPr>
      <w:r w:rsidRPr="00121478">
        <w:rPr>
          <w:rFonts w:ascii="Times New Roman" w:hAnsi="Times New Roman" w:cs="Times New Roman"/>
        </w:rPr>
        <w:t xml:space="preserve">Merrill: </w:t>
      </w:r>
      <w:r w:rsidR="00944DB6">
        <w:rPr>
          <w:rFonts w:ascii="Times New Roman" w:hAnsi="Times New Roman" w:cs="Times New Roman"/>
        </w:rPr>
        <w:t>Cyndi Koehler</w:t>
      </w:r>
    </w:p>
    <w:p w:rsidR="00121478" w:rsidRPr="00121478" w:rsidRDefault="00121478" w:rsidP="00121478">
      <w:pPr>
        <w:rPr>
          <w:rFonts w:ascii="Times New Roman" w:hAnsi="Times New Roman" w:cs="Times New Roman"/>
        </w:rPr>
      </w:pPr>
      <w:r w:rsidRPr="00121478">
        <w:rPr>
          <w:rFonts w:ascii="Times New Roman" w:hAnsi="Times New Roman" w:cs="Times New Roman"/>
        </w:rPr>
        <w:t>Wisconsin Rapids:</w:t>
      </w:r>
      <w:r>
        <w:rPr>
          <w:rFonts w:ascii="Times New Roman" w:hAnsi="Times New Roman" w:cs="Times New Roman"/>
        </w:rPr>
        <w:t xml:space="preserve"> </w:t>
      </w:r>
      <w:r w:rsidR="00944DB6">
        <w:rPr>
          <w:rFonts w:ascii="Times New Roman" w:hAnsi="Times New Roman" w:cs="Times New Roman"/>
        </w:rPr>
        <w:t>(</w:t>
      </w:r>
      <w:proofErr w:type="spellStart"/>
      <w:r w:rsidR="00944DB6">
        <w:rPr>
          <w:rFonts w:ascii="Times New Roman" w:hAnsi="Times New Roman" w:cs="Times New Roman"/>
        </w:rPr>
        <w:t>Aspirus</w:t>
      </w:r>
      <w:proofErr w:type="spellEnd"/>
      <w:r w:rsidR="00944DB6">
        <w:rPr>
          <w:rFonts w:ascii="Times New Roman" w:hAnsi="Times New Roman" w:cs="Times New Roman"/>
        </w:rPr>
        <w:t>) – Elizabeth Ironside, Matthew Ironside, Lisa Skibba</w:t>
      </w:r>
    </w:p>
    <w:p w:rsidR="00121478" w:rsidRDefault="00121478" w:rsidP="00121478">
      <w:pPr>
        <w:rPr>
          <w:rFonts w:ascii="Times New Roman" w:hAnsi="Times New Roman" w:cs="Times New Roman"/>
        </w:rPr>
      </w:pPr>
      <w:r w:rsidRPr="00121478">
        <w:rPr>
          <w:rFonts w:ascii="Times New Roman" w:hAnsi="Times New Roman" w:cs="Times New Roman"/>
        </w:rPr>
        <w:t xml:space="preserve">Park Falls: </w:t>
      </w:r>
      <w:r w:rsidR="00944DB6">
        <w:rPr>
          <w:rFonts w:ascii="Times New Roman" w:hAnsi="Times New Roman" w:cs="Times New Roman"/>
        </w:rPr>
        <w:t>none</w:t>
      </w:r>
    </w:p>
    <w:p w:rsidR="00A16C8E" w:rsidRPr="001F2599" w:rsidRDefault="00A16C8E" w:rsidP="00A16C8E">
      <w:pPr>
        <w:rPr>
          <w:rFonts w:ascii="Times New Roman" w:hAnsi="Times New Roman" w:cs="Times New Roman"/>
        </w:rPr>
      </w:pPr>
      <w:r w:rsidRPr="001F2599">
        <w:rPr>
          <w:rFonts w:ascii="Times New Roman" w:hAnsi="Times New Roman" w:cs="Times New Roman"/>
        </w:rPr>
        <w:t xml:space="preserve">Marshfield: </w:t>
      </w:r>
      <w:r w:rsidRPr="001F2599">
        <w:rPr>
          <w:rFonts w:ascii="Times New Roman" w:eastAsia="Times New Roman" w:hAnsi="Times New Roman" w:cs="Times New Roman"/>
          <w:color w:val="000000"/>
        </w:rPr>
        <w:t xml:space="preserve">Nicki Quarne (Chair), </w:t>
      </w:r>
      <w:r w:rsidR="00A15948" w:rsidRPr="001F2599">
        <w:rPr>
          <w:rFonts w:ascii="Times New Roman" w:hAnsi="Times New Roman" w:cs="Times New Roman"/>
        </w:rPr>
        <w:t xml:space="preserve">Wes Kurszewski (Vice Chair), </w:t>
      </w:r>
      <w:r w:rsidRPr="001F2599">
        <w:rPr>
          <w:rFonts w:ascii="Times New Roman" w:eastAsia="Times New Roman" w:hAnsi="Times New Roman" w:cs="Times New Roman"/>
          <w:color w:val="000000"/>
        </w:rPr>
        <w:t>Dave Smith (Secretary/Treasurer), Kate Bennett,</w:t>
      </w:r>
      <w:r w:rsidR="00A15948" w:rsidRPr="001F2599">
        <w:rPr>
          <w:rFonts w:ascii="Times New Roman" w:eastAsia="Times New Roman" w:hAnsi="Times New Roman" w:cs="Times New Roman"/>
          <w:color w:val="000000"/>
        </w:rPr>
        <w:t xml:space="preserve"> </w:t>
      </w:r>
      <w:r w:rsidRPr="001F2599">
        <w:rPr>
          <w:rFonts w:ascii="Times New Roman" w:eastAsia="Times New Roman" w:hAnsi="Times New Roman" w:cs="Times New Roman"/>
          <w:color w:val="000000"/>
        </w:rPr>
        <w:t>Heather Vogel</w:t>
      </w:r>
      <w:r w:rsidR="00A15948" w:rsidRPr="001F2599">
        <w:rPr>
          <w:rFonts w:ascii="Times New Roman" w:eastAsia="Times New Roman" w:hAnsi="Times New Roman" w:cs="Times New Roman"/>
          <w:color w:val="000000"/>
        </w:rPr>
        <w:t xml:space="preserve">, </w:t>
      </w:r>
      <w:r w:rsidR="00A15948" w:rsidRPr="001F2599">
        <w:rPr>
          <w:rFonts w:ascii="Times New Roman" w:hAnsi="Times New Roman" w:cs="Times New Roman"/>
        </w:rPr>
        <w:t>Karna Sandok</w:t>
      </w:r>
      <w:r w:rsidR="001F2599" w:rsidRPr="001F2599">
        <w:rPr>
          <w:rFonts w:ascii="Times New Roman" w:hAnsi="Times New Roman" w:cs="Times New Roman"/>
        </w:rPr>
        <w:t xml:space="preserve">, Rachel </w:t>
      </w:r>
      <w:proofErr w:type="spellStart"/>
      <w:r w:rsidR="001F2599" w:rsidRPr="001F2599">
        <w:rPr>
          <w:rFonts w:ascii="Times New Roman" w:hAnsi="Times New Roman" w:cs="Times New Roman"/>
        </w:rPr>
        <w:t>Melby</w:t>
      </w:r>
      <w:proofErr w:type="spellEnd"/>
      <w:r w:rsidR="001F2599" w:rsidRPr="001F2599">
        <w:rPr>
          <w:rFonts w:ascii="Times New Roman" w:hAnsi="Times New Roman" w:cs="Times New Roman"/>
        </w:rPr>
        <w:t xml:space="preserve">, Cheryl Holm, </w:t>
      </w:r>
      <w:r w:rsidR="00D05FD2" w:rsidRPr="001F2599">
        <w:rPr>
          <w:rFonts w:ascii="Times New Roman" w:hAnsi="Times New Roman" w:cs="Times New Roman"/>
        </w:rPr>
        <w:t xml:space="preserve">Kathy </w:t>
      </w:r>
      <w:proofErr w:type="spellStart"/>
      <w:r w:rsidR="00D05FD2" w:rsidRPr="001F2599">
        <w:rPr>
          <w:rFonts w:ascii="Times New Roman" w:hAnsi="Times New Roman" w:cs="Times New Roman"/>
        </w:rPr>
        <w:t>Puerner</w:t>
      </w:r>
      <w:proofErr w:type="spellEnd"/>
      <w:r w:rsidR="00D05FD2">
        <w:rPr>
          <w:rFonts w:ascii="Times New Roman" w:hAnsi="Times New Roman" w:cs="Times New Roman"/>
        </w:rPr>
        <w:t xml:space="preserve">, </w:t>
      </w:r>
      <w:r w:rsidR="001F2599" w:rsidRPr="001F2599">
        <w:rPr>
          <w:rFonts w:ascii="Times New Roman" w:hAnsi="Times New Roman" w:cs="Times New Roman"/>
        </w:rPr>
        <w:t xml:space="preserve">Vicki Balko, Aaron Homolka, </w:t>
      </w:r>
      <w:r w:rsidR="00D05FD2">
        <w:rPr>
          <w:rFonts w:ascii="Times New Roman" w:hAnsi="Times New Roman" w:cs="Times New Roman"/>
        </w:rPr>
        <w:t xml:space="preserve">Renee </w:t>
      </w:r>
      <w:proofErr w:type="spellStart"/>
      <w:r w:rsidR="00D05FD2">
        <w:rPr>
          <w:rFonts w:ascii="Times New Roman" w:hAnsi="Times New Roman" w:cs="Times New Roman"/>
        </w:rPr>
        <w:t>Scheel</w:t>
      </w:r>
      <w:proofErr w:type="spellEnd"/>
      <w:r w:rsidR="00D05FD2">
        <w:rPr>
          <w:rFonts w:ascii="Times New Roman" w:hAnsi="Times New Roman" w:cs="Times New Roman"/>
        </w:rPr>
        <w:t xml:space="preserve"> (OT). Kelly Joyce (presenter)</w:t>
      </w:r>
    </w:p>
    <w:p w:rsidR="001F2599" w:rsidRDefault="001F2599" w:rsidP="00A16C8E">
      <w:pPr>
        <w:rPr>
          <w:rFonts w:ascii="Times New Roman" w:hAnsi="Times New Roman" w:cs="Times New Roman"/>
          <w:b/>
        </w:rPr>
      </w:pPr>
      <w:r w:rsidRPr="001F2599">
        <w:rPr>
          <w:rFonts w:ascii="Times New Roman" w:hAnsi="Times New Roman" w:cs="Times New Roman"/>
          <w:b/>
        </w:rPr>
        <w:t>Acano Links outside district:</w:t>
      </w:r>
    </w:p>
    <w:p w:rsidR="001F2599" w:rsidRPr="001F2599" w:rsidRDefault="00D05FD2" w:rsidP="00D0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Arizona: Denise Kearns-Legoo (Minocqua)</w:t>
      </w:r>
    </w:p>
    <w:p w:rsidR="00A16C8E" w:rsidRDefault="00A16C8E" w:rsidP="00121478">
      <w:pPr>
        <w:rPr>
          <w:rFonts w:ascii="Times New Roman" w:hAnsi="Times New Roman" w:cs="Times New Roman"/>
        </w:rPr>
      </w:pPr>
    </w:p>
    <w:p w:rsidR="0096153D" w:rsidRDefault="0096153D" w:rsidP="0096153D">
      <w:pPr>
        <w:rPr>
          <w:b/>
        </w:rPr>
      </w:pPr>
    </w:p>
    <w:p w:rsidR="0096153D" w:rsidRPr="00121478" w:rsidRDefault="0096153D" w:rsidP="00121478">
      <w:pPr>
        <w:rPr>
          <w:rFonts w:ascii="Times New Roman" w:hAnsi="Times New Roman" w:cs="Times New Roman"/>
        </w:rPr>
      </w:pPr>
    </w:p>
    <w:sectPr w:rsidR="0096153D" w:rsidRPr="0012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CAF"/>
    <w:multiLevelType w:val="multilevel"/>
    <w:tmpl w:val="917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73361"/>
    <w:multiLevelType w:val="multilevel"/>
    <w:tmpl w:val="79C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7642"/>
    <w:multiLevelType w:val="hybridMultilevel"/>
    <w:tmpl w:val="0B785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078C4"/>
    <w:multiLevelType w:val="hybridMultilevel"/>
    <w:tmpl w:val="806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2A70"/>
    <w:multiLevelType w:val="hybridMultilevel"/>
    <w:tmpl w:val="AF6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5F33"/>
    <w:multiLevelType w:val="hybridMultilevel"/>
    <w:tmpl w:val="B5B0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83533"/>
    <w:multiLevelType w:val="multilevel"/>
    <w:tmpl w:val="21A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61FDC"/>
    <w:multiLevelType w:val="hybridMultilevel"/>
    <w:tmpl w:val="D14C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52A1"/>
    <w:multiLevelType w:val="hybridMultilevel"/>
    <w:tmpl w:val="58FAD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0911C0"/>
    <w:multiLevelType w:val="hybridMultilevel"/>
    <w:tmpl w:val="26F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1634"/>
    <w:multiLevelType w:val="hybridMultilevel"/>
    <w:tmpl w:val="0AF83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725ED3"/>
    <w:multiLevelType w:val="multilevel"/>
    <w:tmpl w:val="0D9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B45BF"/>
    <w:multiLevelType w:val="hybridMultilevel"/>
    <w:tmpl w:val="C0F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36FD8"/>
    <w:multiLevelType w:val="multilevel"/>
    <w:tmpl w:val="EB3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0B00C4"/>
    <w:multiLevelType w:val="hybridMultilevel"/>
    <w:tmpl w:val="F6FA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14D57"/>
    <w:multiLevelType w:val="hybridMultilevel"/>
    <w:tmpl w:val="A71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F6F3C"/>
    <w:multiLevelType w:val="multilevel"/>
    <w:tmpl w:val="2AD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83618"/>
    <w:multiLevelType w:val="hybridMultilevel"/>
    <w:tmpl w:val="82407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F6D42"/>
    <w:multiLevelType w:val="multilevel"/>
    <w:tmpl w:val="B1C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A0CCE"/>
    <w:multiLevelType w:val="hybridMultilevel"/>
    <w:tmpl w:val="B80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D4111"/>
    <w:multiLevelType w:val="multilevel"/>
    <w:tmpl w:val="DF0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C1237D"/>
    <w:multiLevelType w:val="hybridMultilevel"/>
    <w:tmpl w:val="3AF8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A1787"/>
    <w:multiLevelType w:val="hybridMultilevel"/>
    <w:tmpl w:val="9E9C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18"/>
  </w:num>
  <w:num w:numId="7">
    <w:abstractNumId w:val="1"/>
  </w:num>
  <w:num w:numId="8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16"/>
  </w:num>
  <w:num w:numId="1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10"/>
  </w:num>
  <w:num w:numId="19">
    <w:abstractNumId w:val="4"/>
  </w:num>
  <w:num w:numId="20">
    <w:abstractNumId w:val="19"/>
  </w:num>
  <w:num w:numId="21">
    <w:abstractNumId w:val="7"/>
  </w:num>
  <w:num w:numId="22">
    <w:abstractNumId w:val="5"/>
  </w:num>
  <w:num w:numId="23">
    <w:abstractNumId w:val="15"/>
  </w:num>
  <w:num w:numId="24">
    <w:abstractNumId w:val="22"/>
  </w:num>
  <w:num w:numId="25">
    <w:abstractNumId w:val="3"/>
  </w:num>
  <w:num w:numId="26">
    <w:abstractNumId w:val="17"/>
  </w:num>
  <w:num w:numId="27">
    <w:abstractNumId w:val="14"/>
  </w:num>
  <w:num w:numId="28">
    <w:abstractNumId w:val="21"/>
  </w:num>
  <w:num w:numId="29">
    <w:abstractNumId w:val="8"/>
  </w:num>
  <w:num w:numId="30">
    <w:abstractNumId w:val="12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5C"/>
    <w:rsid w:val="00011502"/>
    <w:rsid w:val="00022553"/>
    <w:rsid w:val="00061E15"/>
    <w:rsid w:val="000860B0"/>
    <w:rsid w:val="000A7C00"/>
    <w:rsid w:val="00121478"/>
    <w:rsid w:val="00147340"/>
    <w:rsid w:val="001A68A8"/>
    <w:rsid w:val="001B3426"/>
    <w:rsid w:val="001C0C99"/>
    <w:rsid w:val="001E6245"/>
    <w:rsid w:val="001F2599"/>
    <w:rsid w:val="001F26C7"/>
    <w:rsid w:val="001F7542"/>
    <w:rsid w:val="002016E6"/>
    <w:rsid w:val="00290EC3"/>
    <w:rsid w:val="00311545"/>
    <w:rsid w:val="00343FDF"/>
    <w:rsid w:val="00356C31"/>
    <w:rsid w:val="003E6BD4"/>
    <w:rsid w:val="00405F2A"/>
    <w:rsid w:val="00444CCE"/>
    <w:rsid w:val="004861E3"/>
    <w:rsid w:val="004A3B17"/>
    <w:rsid w:val="00546214"/>
    <w:rsid w:val="00553702"/>
    <w:rsid w:val="00575459"/>
    <w:rsid w:val="005C2735"/>
    <w:rsid w:val="005D0A68"/>
    <w:rsid w:val="005D17CB"/>
    <w:rsid w:val="00606C5C"/>
    <w:rsid w:val="00615143"/>
    <w:rsid w:val="00626A21"/>
    <w:rsid w:val="00637F59"/>
    <w:rsid w:val="0064071C"/>
    <w:rsid w:val="00671CBB"/>
    <w:rsid w:val="00690BC3"/>
    <w:rsid w:val="006B5685"/>
    <w:rsid w:val="006D052B"/>
    <w:rsid w:val="0070322E"/>
    <w:rsid w:val="00741BAF"/>
    <w:rsid w:val="00771EE3"/>
    <w:rsid w:val="00783770"/>
    <w:rsid w:val="007A2116"/>
    <w:rsid w:val="007B7311"/>
    <w:rsid w:val="007D5AB2"/>
    <w:rsid w:val="00817AA7"/>
    <w:rsid w:val="008501FD"/>
    <w:rsid w:val="008A1F83"/>
    <w:rsid w:val="008C2D76"/>
    <w:rsid w:val="008E2ACA"/>
    <w:rsid w:val="00902F5C"/>
    <w:rsid w:val="00944DB6"/>
    <w:rsid w:val="009466CE"/>
    <w:rsid w:val="0096153D"/>
    <w:rsid w:val="0098459E"/>
    <w:rsid w:val="009C12A0"/>
    <w:rsid w:val="00A11601"/>
    <w:rsid w:val="00A15948"/>
    <w:rsid w:val="00A16C8E"/>
    <w:rsid w:val="00A217CF"/>
    <w:rsid w:val="00A418E8"/>
    <w:rsid w:val="00A63186"/>
    <w:rsid w:val="00AB3E04"/>
    <w:rsid w:val="00AC6FFA"/>
    <w:rsid w:val="00AD66B1"/>
    <w:rsid w:val="00B006B0"/>
    <w:rsid w:val="00B02F3E"/>
    <w:rsid w:val="00B367BD"/>
    <w:rsid w:val="00B50910"/>
    <w:rsid w:val="00BA1BC0"/>
    <w:rsid w:val="00BE068C"/>
    <w:rsid w:val="00C01F5C"/>
    <w:rsid w:val="00C30000"/>
    <w:rsid w:val="00C40F39"/>
    <w:rsid w:val="00C43480"/>
    <w:rsid w:val="00CC02C1"/>
    <w:rsid w:val="00CC4AC2"/>
    <w:rsid w:val="00CD5F1B"/>
    <w:rsid w:val="00CF2CBC"/>
    <w:rsid w:val="00D05FD2"/>
    <w:rsid w:val="00D31DAD"/>
    <w:rsid w:val="00D539FF"/>
    <w:rsid w:val="00DA4DAF"/>
    <w:rsid w:val="00DA6A00"/>
    <w:rsid w:val="00DB68D5"/>
    <w:rsid w:val="00DD7DC7"/>
    <w:rsid w:val="00E30310"/>
    <w:rsid w:val="00E34CD1"/>
    <w:rsid w:val="00E61C45"/>
    <w:rsid w:val="00EA4FFC"/>
    <w:rsid w:val="00F56747"/>
    <w:rsid w:val="00F757C9"/>
    <w:rsid w:val="00FB698E"/>
    <w:rsid w:val="00FC4CE3"/>
    <w:rsid w:val="00FC660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ta.org/ceu-lock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ith.david@marshfieldcli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ley.Kurszewski@va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E920E625.dotm</Template>
  <TotalTime>47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6</cp:revision>
  <dcterms:created xsi:type="dcterms:W3CDTF">2018-02-15T20:34:00Z</dcterms:created>
  <dcterms:modified xsi:type="dcterms:W3CDTF">2018-02-16T22:20:00Z</dcterms:modified>
</cp:coreProperties>
</file>